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29 серпня – День пам’яті захисників України, які загинули в боротьбі за незалежність, суверенітет і територіальну цілісність України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Відповідно до Указу Президента України від 23 серпня 2019 року № 621/2019, щорічно 29 серпня в Україні відзначається День пам’яті захисників України, які загинули в боротьбі за незалежність, суверенітет і територіальну цілісність України.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Прикладом незламності українського </w:t>
      </w:r>
      <w:r>
        <w:rPr>
          <w:rFonts w:ascii="Times New Roman" w:hAnsi="Times New Roman" w:cs="Times New Roman"/>
          <w:sz w:val="26"/>
          <w:szCs w:val="26"/>
        </w:rPr>
        <w:t xml:space="preserve">духу </w:t>
      </w:r>
      <w:r>
        <w:rPr>
          <w:rFonts w:ascii="Times New Roman" w:hAnsi="Times New Roman" w:cs="Times New Roman"/>
          <w:sz w:val="26"/>
          <w:szCs w:val="26"/>
        </w:rPr>
        <w:t xml:space="preserve">стала Іловайська трагедія 2014 року.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Іловайськ – місто в Донецькій області, важливий транспортний вузол. У серпні українські сили увійшли до міста, сподіваючись закріпитися і розвинути наступ.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Протягом літа 2014 року на сході України тривали запеклі бої. Добровольчі батальйони та підрозділи Збройних Сил намагалися звільнити окуповані міста, утримувати стратегічні позиції, відтіснити російські війська.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Однак унаслідок надходження з боку ворога підкріплення у вигляді регулярних військ, важкої тех</w:t>
      </w:r>
      <w:r>
        <w:rPr>
          <w:rFonts w:ascii="Times New Roman" w:hAnsi="Times New Roman" w:cs="Times New Roman"/>
          <w:sz w:val="26"/>
          <w:szCs w:val="26"/>
        </w:rPr>
        <w:t xml:space="preserve">ніки та артилерії – українські підрозділи опинилися в оточенні. Кілька українських батальйонів і підрозділів опинилися в “котлі” – оточенні біля Іловайська. Серед них бійці “Донбасу”, “Дніпра-1”, “Херсонесу”, підрозділи Збройних Сил і Національної гвардії.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Попри надзвичайно складні умови, нестачу продовольства, води, боєприпасів та медичної допомоги, українські воїни продовжували чинити опір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Однак російська сторона порушила досягнуті домовленості: під час виходу українських підрозділів із оточення через погоджений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“</w:t>
      </w:r>
      <w:r>
        <w:rPr>
          <w:rFonts w:ascii="Times New Roman" w:hAnsi="Times New Roman" w:cs="Times New Roman"/>
          <w:sz w:val="26"/>
          <w:szCs w:val="26"/>
        </w:rPr>
        <w:t xml:space="preserve">зелений коридор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”</w:t>
      </w:r>
      <w:r>
        <w:rPr>
          <w:rFonts w:ascii="Times New Roman" w:hAnsi="Times New Roman" w:cs="Times New Roman"/>
          <w:sz w:val="26"/>
          <w:szCs w:val="26"/>
        </w:rPr>
        <w:t xml:space="preserve"> колони українських військовослужбовців були піддані обстрілу, що призвело до численних </w:t>
      </w:r>
      <w:r>
        <w:rPr>
          <w:rFonts w:ascii="Times New Roman" w:hAnsi="Times New Roman" w:cs="Times New Roman"/>
          <w:sz w:val="26"/>
          <w:szCs w:val="26"/>
        </w:rPr>
        <w:t xml:space="preserve">втрат </w:t>
      </w:r>
      <w:r>
        <w:rPr>
          <w:rFonts w:ascii="Times New Roman" w:hAnsi="Times New Roman" w:cs="Times New Roman"/>
          <w:sz w:val="26"/>
          <w:szCs w:val="26"/>
        </w:rPr>
        <w:t xml:space="preserve">та поранень захисників України.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Тоді українська армія втратила 366 воїнів, десятеро із загиблих були родом із Донеччини. 429 – отримали поранення різного ступеня тяжкості, 300 – потрапили у полон.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Українські воїни виходили з Іловайського оточення через соняшникові поля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саме </w:t>
      </w:r>
      <w:r>
        <w:rPr>
          <w:rFonts w:ascii="Times New Roman" w:hAnsi="Times New Roman" w:cs="Times New Roman"/>
          <w:sz w:val="26"/>
          <w:szCs w:val="26"/>
        </w:rPr>
        <w:t xml:space="preserve">т</w:t>
      </w:r>
      <w:r>
        <w:rPr>
          <w:rFonts w:ascii="Times New Roman" w:hAnsi="Times New Roman" w:cs="Times New Roman"/>
          <w:sz w:val="26"/>
          <w:szCs w:val="26"/>
        </w:rPr>
        <w:t xml:space="preserve">ому традиційним символом пам’ятного </w:t>
      </w:r>
      <w:r>
        <w:rPr>
          <w:rFonts w:ascii="Times New Roman" w:hAnsi="Times New Roman" w:cs="Times New Roman"/>
          <w:sz w:val="26"/>
          <w:szCs w:val="26"/>
        </w:rPr>
        <w:t xml:space="preserve">Д</w:t>
      </w:r>
      <w:r>
        <w:rPr>
          <w:rFonts w:ascii="Times New Roman" w:hAnsi="Times New Roman" w:cs="Times New Roman"/>
          <w:sz w:val="26"/>
          <w:szCs w:val="26"/>
        </w:rPr>
        <w:t xml:space="preserve">ня 29 серпня став соняшник.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Відтоді ця квітка – з чорним, як українська земля, зернятком – стала символом Іловайської трагедії. Вона проростатиме знову й знову, як символ відродження українців, скільки б ворог не намагався нас знищити.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29 серпня ми схиляємо голови перед пам’яттю військовослужбовців, добровольців та всіх захисників і захисниць України, які загинули, захищаючи нашу державу.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 пам’ятаємо їхні імена, їхній подвиг, їхні мрії та родини, які вони залишили.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Пам’ять про загибли</w:t>
      </w:r>
      <w:r>
        <w:rPr>
          <w:rFonts w:ascii="Times New Roman" w:hAnsi="Times New Roman" w:cs="Times New Roman"/>
          <w:sz w:val="26"/>
          <w:szCs w:val="26"/>
        </w:rPr>
        <w:t xml:space="preserve">х – це не лише скорбота. Це відповідальність живих. Відповідальність берегти Україну, яку вони захищали, передавати наступним поколінням правду про їхній подвиг та не дозволяти стерти з історії ціну, яку українці заплатили і продовжують платити за свободу.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Соняшник цього дня </w:t>
      </w:r>
      <w:r>
        <w:rPr>
          <w:rFonts w:ascii="Times New Roman" w:hAnsi="Times New Roman" w:cs="Times New Roman"/>
          <w:sz w:val="26"/>
          <w:szCs w:val="26"/>
        </w:rPr>
        <w:t xml:space="preserve">–</w:t>
      </w:r>
      <w:r>
        <w:rPr>
          <w:rFonts w:ascii="Times New Roman" w:hAnsi="Times New Roman" w:cs="Times New Roman"/>
          <w:sz w:val="26"/>
          <w:szCs w:val="26"/>
        </w:rPr>
        <w:t xml:space="preserve"> не просто квітка. Це символ пам’яті, яка проростає крізь біль, і символ України, яка, попри всі спроби її знищити, живе, бореться і продовжує свій шлях до перемоги.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29 серпня ми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вшановуємо пам’ять військовослужбовців і учасників добровольчих формувань, які загинули в боротьбі за незалежність, суверенітет і територіальну цілісність України, увічнення їх героїзму, зміцнення патріотичного духу у суспільстві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character" w:styleId="668">
    <w:name w:val="Strong"/>
    <w:basedOn w:val="665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ONLYOFFICE/9.1.0.173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Сніжана Олександрівна</dc:creator>
  <cp:keywords/>
  <dc:description/>
  <cp:lastModifiedBy>Ващук Т. О. </cp:lastModifiedBy>
  <cp:revision>9</cp:revision>
  <dcterms:created xsi:type="dcterms:W3CDTF">2026-06-30T13:27:00Z</dcterms:created>
  <dcterms:modified xsi:type="dcterms:W3CDTF">2026-08-27T12:56:35Z</dcterms:modified>
</cp:coreProperties>
</file>